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995D14" w:rsidRDefault="00995D14" w:rsidP="00EF09F1">
      <w:pPr>
        <w:jc w:val="center"/>
        <w:rPr>
          <w:b/>
          <w:szCs w:val="28"/>
        </w:rPr>
      </w:pPr>
    </w:p>
    <w:p w:rsidR="00995D14" w:rsidRPr="00B06D5D" w:rsidRDefault="00995D14" w:rsidP="00EF09F1">
      <w:pPr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  <w:bookmarkStart w:id="0" w:name="_GoBack"/>
      <w:bookmarkEnd w:id="0"/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Pr="00B06D5D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DF2C61">
        <w:rPr>
          <w:b/>
          <w:szCs w:val="28"/>
        </w:rPr>
        <w:t xml:space="preserve">05 октября 2020 года </w:t>
      </w:r>
      <w:r w:rsidRPr="00B06D5D">
        <w:rPr>
          <w:b/>
          <w:szCs w:val="28"/>
        </w:rPr>
        <w:t xml:space="preserve">№ </w:t>
      </w:r>
      <w:r w:rsidR="00DF2C61">
        <w:rPr>
          <w:b/>
          <w:szCs w:val="28"/>
        </w:rPr>
        <w:t>214</w:t>
      </w:r>
      <w:r w:rsidRPr="00B06D5D">
        <w:rPr>
          <w:b/>
          <w:szCs w:val="28"/>
        </w:rPr>
        <w:t xml:space="preserve">    </w:t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6D5D">
        <w:rPr>
          <w:szCs w:val="28"/>
        </w:rPr>
        <w:tab/>
      </w:r>
    </w:p>
    <w:p w:rsidR="00995D14" w:rsidRDefault="00334917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  <w:permStart w:id="552812418" w:edGrp="everyone"/>
      <w:r>
        <w:rPr>
          <w:b/>
          <w:szCs w:val="28"/>
        </w:rPr>
        <w:t xml:space="preserve">О предоставлении разрешения на </w:t>
      </w:r>
      <w:r w:rsidRPr="00EC760E">
        <w:rPr>
          <w:b/>
          <w:bCs/>
          <w:szCs w:val="28"/>
          <w:shd w:val="clear" w:color="auto" w:fill="FFFFFF"/>
        </w:rPr>
        <w:t>условно разрешенный вид использования земельного участка или объекта капитального строительства</w:t>
      </w:r>
      <w:permEnd w:id="552812418"/>
    </w:p>
    <w:p w:rsidR="00995D14" w:rsidRDefault="00995D1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995D14" w:rsidRDefault="00995D14" w:rsidP="00EF09F1">
      <w:pPr>
        <w:tabs>
          <w:tab w:val="left" w:pos="225"/>
          <w:tab w:val="left" w:pos="1410"/>
          <w:tab w:val="left" w:pos="3255"/>
        </w:tabs>
        <w:rPr>
          <w:szCs w:val="28"/>
        </w:rPr>
      </w:pPr>
      <w:r w:rsidRPr="00B06D5D">
        <w:rPr>
          <w:szCs w:val="28"/>
        </w:rPr>
        <w:tab/>
      </w:r>
      <w:r w:rsidRPr="00B06D5D">
        <w:rPr>
          <w:szCs w:val="28"/>
        </w:rPr>
        <w:tab/>
      </w:r>
    </w:p>
    <w:p w:rsidR="00995D14" w:rsidRPr="00B06D5D" w:rsidRDefault="00334917" w:rsidP="00EF09F1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permStart w:id="1955023559" w:edGrp="everyone"/>
      <w:r w:rsidRPr="009165D8">
        <w:rPr>
          <w:szCs w:val="28"/>
        </w:rPr>
        <w:t xml:space="preserve">В соответствии с Градостроительным и Земельным кодексами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Варгашинского поссовета Варгашинского района Курганской области, </w:t>
      </w:r>
      <w:r w:rsidRPr="0005567B">
        <w:rPr>
          <w:szCs w:val="28"/>
        </w:rPr>
        <w:t>правилами землепользования и застройки Варгашинского сельсовета Варгашинского района Курганской области, утвержденными решением Варгашинской сельской  Думы от 30 мая 2013 года № 16, правилами землепользования и застройки Варгашинского поссовета Варгашинского района Курганской области  применительно к территории р.п.Варгаши, утвержденными Решением Варгашинской поселковой Думы от 14 февраля 2013 года № 4, Решением Варгашинской поселковой Думы от 23 мая 2019 года № 18 «О внесении изменений в решение Варгашинской поселковой Думы от 14 февраля 2013 года № 4 «Об утверждении Правил землепользования и застройки Варгашинского поссовета Варгашинского района Курганской области применительно к территории р.п.Варгаши»</w:t>
      </w:r>
      <w:r w:rsidRPr="009165D8">
        <w:rPr>
          <w:szCs w:val="28"/>
        </w:rPr>
        <w:t xml:space="preserve">, на основании заключения о результатах  публичных слушаний по проекту постановления Администрации Варгашинского поссовета «О предоставлении разрешения на </w:t>
      </w:r>
      <w:r w:rsidRPr="009165D8">
        <w:rPr>
          <w:bCs/>
          <w:szCs w:val="28"/>
          <w:shd w:val="clear" w:color="auto" w:fill="FFFFFF"/>
        </w:rPr>
        <w:t>условно разрешенный вид использования земельного участка или объекта капитального строительства</w:t>
      </w:r>
      <w:r w:rsidRPr="009165D8">
        <w:rPr>
          <w:szCs w:val="28"/>
        </w:rPr>
        <w:t xml:space="preserve">», состоявшихся </w:t>
      </w:r>
      <w:r>
        <w:rPr>
          <w:szCs w:val="28"/>
        </w:rPr>
        <w:t>25 сентября 2020 года</w:t>
      </w:r>
      <w:r w:rsidRPr="009165D8">
        <w:rPr>
          <w:szCs w:val="28"/>
        </w:rPr>
        <w:t>, и рекомендаций комиссии по подготовке проектов правил землепользования и застройки Варгашинского поссовета</w:t>
      </w:r>
      <w:r w:rsidR="00995D14" w:rsidRPr="00B06D5D">
        <w:rPr>
          <w:szCs w:val="28"/>
        </w:rPr>
        <w:t xml:space="preserve">, </w:t>
      </w:r>
      <w:permEnd w:id="1955023559"/>
      <w:r w:rsidR="00995D14" w:rsidRPr="00B06D5D">
        <w:rPr>
          <w:szCs w:val="28"/>
        </w:rPr>
        <w:t>Администрация Варгашинского поссовета ПОСТАНОВЛЯЕТ:</w:t>
      </w:r>
    </w:p>
    <w:p w:rsidR="00334917" w:rsidRPr="00EC760E" w:rsidRDefault="00845637" w:rsidP="00334917">
      <w:pPr>
        <w:ind w:firstLine="567"/>
        <w:jc w:val="both"/>
        <w:rPr>
          <w:bCs/>
          <w:szCs w:val="28"/>
          <w:shd w:val="clear" w:color="auto" w:fill="FFFFFF"/>
        </w:rPr>
      </w:pPr>
      <w:permStart w:id="1809201975" w:edGrp="everyone"/>
      <w:r>
        <w:rPr>
          <w:szCs w:val="28"/>
        </w:rPr>
        <w:t xml:space="preserve">1. </w:t>
      </w:r>
      <w:permStart w:id="293029789" w:edGrp="everyone"/>
      <w:permEnd w:id="1809201975"/>
      <w:r w:rsidR="00334917" w:rsidRPr="00EC760E">
        <w:rPr>
          <w:szCs w:val="28"/>
        </w:rPr>
        <w:t xml:space="preserve">Предоставить </w:t>
      </w:r>
      <w:r w:rsidR="00334917" w:rsidRPr="00EC760E">
        <w:rPr>
          <w:bCs/>
          <w:szCs w:val="28"/>
          <w:shd w:val="clear" w:color="auto" w:fill="FFFFFF"/>
        </w:rPr>
        <w:t xml:space="preserve">разрешение на условно разрешенный вид использования земельного участка или объекта капитального строительства </w:t>
      </w:r>
      <w:r w:rsidR="00334917">
        <w:rPr>
          <w:bCs/>
          <w:szCs w:val="28"/>
          <w:shd w:val="clear" w:color="auto" w:fill="FFFFFF"/>
        </w:rPr>
        <w:t>на земельные участки</w:t>
      </w:r>
      <w:r w:rsidR="00334917" w:rsidRPr="00EC760E">
        <w:rPr>
          <w:bCs/>
          <w:szCs w:val="28"/>
          <w:shd w:val="clear" w:color="auto" w:fill="FFFFFF"/>
        </w:rPr>
        <w:t>:</w:t>
      </w:r>
    </w:p>
    <w:p w:rsidR="00334917" w:rsidRDefault="00334917" w:rsidP="00334917">
      <w:pPr>
        <w:ind w:firstLine="567"/>
        <w:jc w:val="both"/>
        <w:rPr>
          <w:bCs/>
          <w:szCs w:val="28"/>
          <w:shd w:val="clear" w:color="auto" w:fill="FFFFFF"/>
        </w:rPr>
      </w:pPr>
      <w:r w:rsidRPr="00EC760E">
        <w:rPr>
          <w:bCs/>
          <w:szCs w:val="28"/>
          <w:shd w:val="clear" w:color="auto" w:fill="FFFFFF"/>
        </w:rPr>
        <w:t xml:space="preserve">1) </w:t>
      </w:r>
      <w:r w:rsidRPr="007F628D">
        <w:rPr>
          <w:bCs/>
          <w:szCs w:val="28"/>
          <w:shd w:val="clear" w:color="auto" w:fill="FFFFFF"/>
        </w:rPr>
        <w:t>с кадастровым номером 45:03:030502:1722, общей площадью 407 кв.м., местоположение: установлено относительно ориентира, расположенного за пределами участка, почтовый адрес ориентира: Российская Федерация, Курганская область, Варгашинский район, с.Варгаши, ул.Центральная, д. 79</w:t>
      </w:r>
      <w:r>
        <w:rPr>
          <w:szCs w:val="28"/>
        </w:rPr>
        <w:t xml:space="preserve">, </w:t>
      </w:r>
      <w:r w:rsidRPr="00EC760E">
        <w:rPr>
          <w:bCs/>
          <w:szCs w:val="28"/>
          <w:shd w:val="clear" w:color="auto" w:fill="FFFFFF"/>
        </w:rPr>
        <w:t xml:space="preserve">в </w:t>
      </w:r>
    </w:p>
    <w:p w:rsidR="00334917" w:rsidRDefault="00334917" w:rsidP="00334917">
      <w:pPr>
        <w:ind w:firstLine="567"/>
        <w:jc w:val="both"/>
        <w:rPr>
          <w:color w:val="000000"/>
          <w:szCs w:val="28"/>
        </w:rPr>
      </w:pPr>
      <w:r w:rsidRPr="00EC760E">
        <w:rPr>
          <w:bCs/>
          <w:szCs w:val="28"/>
          <w:shd w:val="clear" w:color="auto" w:fill="FFFFFF"/>
        </w:rPr>
        <w:lastRenderedPageBreak/>
        <w:t>территориальной зоне Ж-1 (</w:t>
      </w:r>
      <w:r w:rsidRPr="00EC760E">
        <w:rPr>
          <w:szCs w:val="28"/>
        </w:rPr>
        <w:t>Зона малоэтажной усадебной жилой застройки с содержанием домашнего скота и птицы</w:t>
      </w:r>
      <w:r w:rsidRPr="00EC760E">
        <w:rPr>
          <w:color w:val="000000"/>
          <w:szCs w:val="28"/>
        </w:rPr>
        <w:t>) с видом использования - «</w:t>
      </w:r>
      <w:r>
        <w:rPr>
          <w:color w:val="000000"/>
          <w:szCs w:val="28"/>
        </w:rPr>
        <w:t>дошкольное, начальное и среднее общее образование»;</w:t>
      </w:r>
    </w:p>
    <w:p w:rsidR="00334917" w:rsidRPr="009165D8" w:rsidRDefault="00334917" w:rsidP="00334917">
      <w:pPr>
        <w:ind w:firstLine="567"/>
        <w:jc w:val="both"/>
        <w:rPr>
          <w:bCs/>
          <w:szCs w:val="28"/>
          <w:shd w:val="clear" w:color="auto" w:fill="FFFFFF"/>
        </w:rPr>
      </w:pPr>
      <w:r>
        <w:rPr>
          <w:color w:val="000000"/>
          <w:szCs w:val="28"/>
        </w:rPr>
        <w:t xml:space="preserve">2) </w:t>
      </w:r>
      <w:r w:rsidRPr="009165D8">
        <w:rPr>
          <w:color w:val="000000"/>
          <w:szCs w:val="28"/>
        </w:rPr>
        <w:t>расположенного в кадастровом квартале 45:03:020203, общей площадью 21 кв.м., местоположение: Российская Федерация, Курганская область, Варгашинский район, р.п.Варгаши, участок находится в 23 м на юго-восток от многоквартирного дома № 87 ул.Кирова</w:t>
      </w:r>
      <w:r>
        <w:rPr>
          <w:color w:val="000000"/>
          <w:szCs w:val="28"/>
        </w:rPr>
        <w:t xml:space="preserve">, </w:t>
      </w:r>
      <w:r w:rsidRPr="00EC760E">
        <w:rPr>
          <w:bCs/>
          <w:szCs w:val="28"/>
          <w:shd w:val="clear" w:color="auto" w:fill="FFFFFF"/>
        </w:rPr>
        <w:t>в территориальной зоне Ж-</w:t>
      </w:r>
      <w:r>
        <w:rPr>
          <w:bCs/>
          <w:szCs w:val="28"/>
          <w:shd w:val="clear" w:color="auto" w:fill="FFFFFF"/>
        </w:rPr>
        <w:t>3</w:t>
      </w:r>
      <w:r w:rsidRPr="00EC760E">
        <w:rPr>
          <w:bCs/>
          <w:szCs w:val="28"/>
          <w:shd w:val="clear" w:color="auto" w:fill="FFFFFF"/>
        </w:rPr>
        <w:t xml:space="preserve"> (</w:t>
      </w:r>
      <w:r>
        <w:rPr>
          <w:bCs/>
          <w:szCs w:val="28"/>
          <w:shd w:val="clear" w:color="auto" w:fill="FFFFFF"/>
        </w:rPr>
        <w:t>З</w:t>
      </w:r>
      <w:r w:rsidRPr="009165D8">
        <w:rPr>
          <w:szCs w:val="28"/>
        </w:rPr>
        <w:t>она многоквартирной секционной жилой застройки 2-5 этажей</w:t>
      </w:r>
      <w:r w:rsidRPr="00EC760E">
        <w:rPr>
          <w:color w:val="000000"/>
          <w:szCs w:val="28"/>
        </w:rPr>
        <w:t>) с видом использования - «</w:t>
      </w:r>
      <w:r>
        <w:rPr>
          <w:color w:val="000000"/>
          <w:szCs w:val="28"/>
        </w:rPr>
        <w:t>транспорт (для размещения и обслуживания металлического гаража».</w:t>
      </w:r>
    </w:p>
    <w:p w:rsidR="00334917" w:rsidRPr="00EC760E" w:rsidRDefault="00334917" w:rsidP="00334917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EC760E">
        <w:rPr>
          <w:szCs w:val="28"/>
        </w:rPr>
        <w:t xml:space="preserve">. Опубликовать  настоящее  постановление  в  информационном бюллетене  </w:t>
      </w:r>
      <w:r w:rsidRPr="00EC760E">
        <w:rPr>
          <w:color w:val="000000"/>
          <w:szCs w:val="28"/>
        </w:rPr>
        <w:t xml:space="preserve">«Вестник поссовета» </w:t>
      </w:r>
      <w:r w:rsidRPr="00EC760E">
        <w:rPr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</w:t>
      </w:r>
      <w:r>
        <w:rPr>
          <w:szCs w:val="28"/>
        </w:rPr>
        <w:t>района</w:t>
      </w:r>
      <w:r w:rsidRPr="00EC760E">
        <w:rPr>
          <w:szCs w:val="28"/>
        </w:rPr>
        <w:t xml:space="preserve"> </w:t>
      </w:r>
      <w:hyperlink r:id="rId5" w:history="1">
        <w:r w:rsidRPr="00EC760E">
          <w:rPr>
            <w:rStyle w:val="a4"/>
            <w:szCs w:val="28"/>
          </w:rPr>
          <w:t>www.45варгаши.рф</w:t>
        </w:r>
      </w:hyperlink>
      <w:r w:rsidRPr="00EC760E">
        <w:rPr>
          <w:szCs w:val="28"/>
        </w:rPr>
        <w:t xml:space="preserve"> (по согласованию).</w:t>
      </w:r>
    </w:p>
    <w:p w:rsidR="00334917" w:rsidRPr="00EC760E" w:rsidRDefault="00334917" w:rsidP="0033491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EC760E">
        <w:rPr>
          <w:color w:val="000000"/>
          <w:szCs w:val="28"/>
        </w:rPr>
        <w:t xml:space="preserve">. Контроль за выполнением настоящего постановления возложить на Первого заместителя Главы Варгашинского поссовета, начальника </w:t>
      </w:r>
      <w:r w:rsidRPr="00EC760E">
        <w:rPr>
          <w:szCs w:val="28"/>
        </w:rPr>
        <w:t>отдела управления имуществом и земельных отношений Администрации Варгашинского поссовета.</w:t>
      </w:r>
    </w:p>
    <w:permEnd w:id="293029789"/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Pr="00B06D5D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6427" w:rsidRDefault="00995D14" w:rsidP="002C6427">
      <w:pPr>
        <w:jc w:val="center"/>
        <w:rPr>
          <w:szCs w:val="28"/>
        </w:rPr>
      </w:pPr>
      <w:permStart w:id="833168720" w:edGrp="everyone"/>
      <w:r w:rsidRPr="00B06D5D">
        <w:rPr>
          <w:szCs w:val="28"/>
        </w:rPr>
        <w:t xml:space="preserve">Глава Варгашинского поссовета     </w:t>
      </w:r>
      <w:r w:rsidR="00F12420">
        <w:rPr>
          <w:szCs w:val="28"/>
        </w:rPr>
        <w:t xml:space="preserve">                                                   </w:t>
      </w:r>
      <w:r w:rsidR="00B04A4E">
        <w:rPr>
          <w:szCs w:val="28"/>
        </w:rPr>
        <w:t xml:space="preserve">        </w:t>
      </w:r>
      <w:r w:rsidR="00F12420">
        <w:rPr>
          <w:szCs w:val="28"/>
        </w:rPr>
        <w:t>В. В. Иванов</w:t>
      </w:r>
    </w:p>
    <w:p w:rsidR="00334917" w:rsidRDefault="0033491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lastRenderedPageBreak/>
        <w:t>ПРОЕКТ ПОДГОТОВЛЕН:</w:t>
      </w:r>
    </w:p>
    <w:p w:rsidR="00334917" w:rsidRPr="00334917" w:rsidRDefault="00334917" w:rsidP="00334917">
      <w:pPr>
        <w:jc w:val="both"/>
        <w:rPr>
          <w:sz w:val="24"/>
        </w:rPr>
      </w:pP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t>Администрацией Варгашинского поссовета</w:t>
      </w:r>
    </w:p>
    <w:p w:rsidR="00334917" w:rsidRPr="00334917" w:rsidRDefault="00334917" w:rsidP="00334917">
      <w:pPr>
        <w:jc w:val="both"/>
        <w:rPr>
          <w:sz w:val="24"/>
        </w:rPr>
      </w:pP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t xml:space="preserve">Главный специалист отдела управления имуществом </w:t>
      </w: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t>и земельных отношений Администрации Варгашинского поссовета                  А.Ю. Кожева</w:t>
      </w:r>
    </w:p>
    <w:p w:rsidR="00334917" w:rsidRPr="00334917" w:rsidRDefault="00334917" w:rsidP="00334917">
      <w:pPr>
        <w:jc w:val="both"/>
        <w:rPr>
          <w:sz w:val="24"/>
        </w:rPr>
      </w:pPr>
    </w:p>
    <w:p w:rsidR="00334917" w:rsidRPr="00334917" w:rsidRDefault="00334917" w:rsidP="00334917">
      <w:pPr>
        <w:jc w:val="both"/>
        <w:rPr>
          <w:sz w:val="24"/>
        </w:rPr>
      </w:pP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t>ПРОЕКТ СОГЛАСОВАН:</w:t>
      </w:r>
    </w:p>
    <w:p w:rsidR="00334917" w:rsidRPr="00334917" w:rsidRDefault="00334917" w:rsidP="00334917">
      <w:pPr>
        <w:rPr>
          <w:rFonts w:cs="Arial"/>
          <w:sz w:val="24"/>
        </w:rPr>
      </w:pPr>
    </w:p>
    <w:p w:rsidR="00334917" w:rsidRPr="00334917" w:rsidRDefault="00334917" w:rsidP="00334917">
      <w:pPr>
        <w:rPr>
          <w:rFonts w:cs="Arial"/>
          <w:sz w:val="24"/>
        </w:rPr>
      </w:pPr>
      <w:r>
        <w:rPr>
          <w:rFonts w:cs="Arial"/>
          <w:sz w:val="24"/>
        </w:rPr>
        <w:t>Н</w:t>
      </w:r>
      <w:r w:rsidRPr="00334917">
        <w:rPr>
          <w:rFonts w:cs="Arial"/>
          <w:sz w:val="24"/>
        </w:rPr>
        <w:t xml:space="preserve">ачальник отдела организационной и правовой </w:t>
      </w:r>
      <w:r w:rsidRPr="00334917">
        <w:rPr>
          <w:sz w:val="24"/>
        </w:rPr>
        <w:t>работы</w:t>
      </w:r>
    </w:p>
    <w:p w:rsidR="00334917" w:rsidRPr="00334917" w:rsidRDefault="00334917" w:rsidP="00334917">
      <w:pPr>
        <w:rPr>
          <w:rFonts w:cs="Arial"/>
          <w:sz w:val="24"/>
        </w:rPr>
      </w:pPr>
      <w:r w:rsidRPr="00334917">
        <w:rPr>
          <w:sz w:val="24"/>
        </w:rPr>
        <w:t xml:space="preserve">Администрации Варгашинского поссовета                                                               </w:t>
      </w:r>
      <w:r>
        <w:rPr>
          <w:sz w:val="24"/>
        </w:rPr>
        <w:t>А.Ю. Анискина</w:t>
      </w:r>
    </w:p>
    <w:p w:rsidR="00334917" w:rsidRPr="00334917" w:rsidRDefault="00334917" w:rsidP="00334917">
      <w:pPr>
        <w:rPr>
          <w:sz w:val="24"/>
        </w:rPr>
      </w:pPr>
    </w:p>
    <w:p w:rsidR="00334917" w:rsidRPr="00334917" w:rsidRDefault="00334917" w:rsidP="00334917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</w:rPr>
      </w:pPr>
      <w:r w:rsidRPr="00334917">
        <w:rPr>
          <w:sz w:val="24"/>
        </w:rPr>
        <w:t>Дата согласования: ________________2020 года</w:t>
      </w:r>
    </w:p>
    <w:tbl>
      <w:tblPr>
        <w:tblW w:w="10429" w:type="dxa"/>
        <w:tblLook w:val="0000" w:firstRow="0" w:lastRow="0" w:firstColumn="0" w:lastColumn="0" w:noHBand="0" w:noVBand="0"/>
      </w:tblPr>
      <w:tblGrid>
        <w:gridCol w:w="8188"/>
        <w:gridCol w:w="2241"/>
      </w:tblGrid>
      <w:tr w:rsidR="00334917" w:rsidRPr="00334917" w:rsidTr="00784BF0">
        <w:trPr>
          <w:trHeight w:val="1412"/>
        </w:trPr>
        <w:tc>
          <w:tcPr>
            <w:tcW w:w="8188" w:type="dxa"/>
          </w:tcPr>
          <w:p w:rsidR="00334917" w:rsidRPr="00334917" w:rsidRDefault="00334917" w:rsidP="00784BF0">
            <w:pPr>
              <w:rPr>
                <w:sz w:val="24"/>
              </w:rPr>
            </w:pP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 xml:space="preserve">Первый Заместитель Главы Варгашинского поссовета, </w:t>
            </w: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>начальник отдела управления имуществом и</w:t>
            </w: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 xml:space="preserve">земельных отношений Администрации Варгашинского поссовета      </w:t>
            </w: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 xml:space="preserve">                                                                  </w:t>
            </w: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>Дата согласования: _______________  2020 года</w:t>
            </w:r>
          </w:p>
        </w:tc>
        <w:tc>
          <w:tcPr>
            <w:tcW w:w="2241" w:type="dxa"/>
          </w:tcPr>
          <w:p w:rsidR="00334917" w:rsidRPr="00334917" w:rsidRDefault="00334917" w:rsidP="00784BF0">
            <w:pPr>
              <w:rPr>
                <w:sz w:val="24"/>
              </w:rPr>
            </w:pPr>
          </w:p>
          <w:p w:rsidR="00334917" w:rsidRPr="00334917" w:rsidRDefault="00334917" w:rsidP="00784BF0">
            <w:pPr>
              <w:rPr>
                <w:sz w:val="24"/>
              </w:rPr>
            </w:pPr>
          </w:p>
          <w:p w:rsidR="00334917" w:rsidRPr="00334917" w:rsidRDefault="00334917" w:rsidP="00784BF0">
            <w:pPr>
              <w:rPr>
                <w:sz w:val="24"/>
              </w:rPr>
            </w:pP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 xml:space="preserve">Н.Г. Архипова </w:t>
            </w:r>
          </w:p>
        </w:tc>
      </w:tr>
    </w:tbl>
    <w:p w:rsidR="00334917" w:rsidRPr="00334917" w:rsidRDefault="00334917" w:rsidP="00334917">
      <w:pPr>
        <w:autoSpaceDE w:val="0"/>
        <w:autoSpaceDN w:val="0"/>
        <w:adjustRightInd w:val="0"/>
        <w:ind w:left="4536"/>
        <w:jc w:val="both"/>
        <w:rPr>
          <w:bCs/>
          <w:sz w:val="24"/>
        </w:rPr>
      </w:pPr>
    </w:p>
    <w:permEnd w:id="833168720"/>
    <w:p w:rsidR="00334917" w:rsidRPr="002C6427" w:rsidRDefault="00334917" w:rsidP="002C6427">
      <w:pPr>
        <w:jc w:val="center"/>
        <w:rPr>
          <w:szCs w:val="28"/>
        </w:rPr>
      </w:pPr>
    </w:p>
    <w:sectPr w:rsidR="00334917" w:rsidRPr="002C6427" w:rsidSect="002C6427">
      <w:pgSz w:w="11906" w:h="16838"/>
      <w:pgMar w:top="567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5s4XTTjodk01Frj7LcyiIqPp5Ie24uzP1ZTBVO/e5MOUFGpVjU/aA5X5FhZ5pNToe+hwF7+k6nWchGahTsCojQ==" w:salt="xUgpBvHkaJaGWfXdrHsrCQ=="/>
  <w:styleLockTheme/>
  <w:styleLockQFSet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D14"/>
    <w:rsid w:val="00192950"/>
    <w:rsid w:val="002C6427"/>
    <w:rsid w:val="00305249"/>
    <w:rsid w:val="00334917"/>
    <w:rsid w:val="0051271A"/>
    <w:rsid w:val="005650FC"/>
    <w:rsid w:val="00675CBA"/>
    <w:rsid w:val="006C5A1C"/>
    <w:rsid w:val="006D5E32"/>
    <w:rsid w:val="00792C5D"/>
    <w:rsid w:val="007A0A24"/>
    <w:rsid w:val="007E0FB9"/>
    <w:rsid w:val="007E4B30"/>
    <w:rsid w:val="00845637"/>
    <w:rsid w:val="00862A4B"/>
    <w:rsid w:val="00995D14"/>
    <w:rsid w:val="009A7F3A"/>
    <w:rsid w:val="009D2591"/>
    <w:rsid w:val="00AA2616"/>
    <w:rsid w:val="00B04A4E"/>
    <w:rsid w:val="00B86AFA"/>
    <w:rsid w:val="00BA4484"/>
    <w:rsid w:val="00BE0C35"/>
    <w:rsid w:val="00C7201C"/>
    <w:rsid w:val="00C9783E"/>
    <w:rsid w:val="00DE1626"/>
    <w:rsid w:val="00DF2C61"/>
    <w:rsid w:val="00E63263"/>
    <w:rsid w:val="00EA7561"/>
    <w:rsid w:val="00EF09F1"/>
    <w:rsid w:val="00F12420"/>
    <w:rsid w:val="00F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4AFC"/>
  <w15:docId w15:val="{5BACE009-3E9E-43FA-95A2-66BD07EE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9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5A53E-360C-4322-8DA0-EA7BAC08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620</Words>
  <Characters>3537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adminys</cp:lastModifiedBy>
  <cp:revision>4</cp:revision>
  <cp:lastPrinted>2020-10-06T08:25:00Z</cp:lastPrinted>
  <dcterms:created xsi:type="dcterms:W3CDTF">2019-02-06T03:16:00Z</dcterms:created>
  <dcterms:modified xsi:type="dcterms:W3CDTF">2020-10-06T08:42:00Z</dcterms:modified>
</cp:coreProperties>
</file>